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after="160" w:line="259" w:lineRule="auto"/>
        <w:contextualSpacing w:val="0"/>
        <w:rPr>
          <w:color w:val="801c0c"/>
          <w:sz w:val="27"/>
          <w:szCs w:val="27"/>
        </w:rPr>
      </w:pPr>
      <w:bookmarkStart w:colFirst="0" w:colLast="0" w:name="_gjdgxs" w:id="0"/>
      <w:bookmarkEnd w:id="0"/>
      <w:r w:rsidDel="00000000" w:rsidR="00000000" w:rsidRPr="00000000">
        <w:rPr>
          <w:color w:val="801c0c"/>
          <w:sz w:val="27"/>
          <w:szCs w:val="27"/>
          <w:rtl w:val="0"/>
        </w:rPr>
        <w:t xml:space="preserve">Neon Sign Survey</w:t>
      </w:r>
    </w:p>
    <w:p w:rsidR="00000000" w:rsidDel="00000000" w:rsidP="00000000" w:rsidRDefault="00000000" w:rsidRPr="00000000" w14:paraId="00000001">
      <w:pPr>
        <w:spacing w:after="160" w:line="259" w:lineRule="auto"/>
        <w:contextualSpacing w:val="0"/>
        <w:rPr>
          <w:color w:val="801c0c"/>
          <w:sz w:val="27"/>
          <w:szCs w:val="27"/>
        </w:rPr>
      </w:pPr>
      <w:r w:rsidDel="00000000" w:rsidR="00000000" w:rsidRPr="00000000">
        <w:rPr>
          <w:color w:val="801c0c"/>
          <w:sz w:val="27"/>
          <w:szCs w:val="27"/>
          <w:rtl w:val="0"/>
        </w:rPr>
        <w:t xml:space="preserve">Description of sign(s)</w:t>
      </w:r>
    </w:p>
    <w:p w:rsidR="00000000" w:rsidDel="00000000" w:rsidP="00000000" w:rsidRDefault="00000000" w:rsidRPr="00000000" w14:paraId="00000002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Name: Road Runner RV Park </w:t>
      </w:r>
    </w:p>
    <w:p w:rsidR="00000000" w:rsidDel="00000000" w:rsidP="00000000" w:rsidRDefault="00000000" w:rsidRPr="00000000" w14:paraId="00000003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Owner: Daryl Thompson_</w:t>
      </w:r>
    </w:p>
    <w:p w:rsidR="00000000" w:rsidDel="00000000" w:rsidP="00000000" w:rsidRDefault="00000000" w:rsidRPr="00000000" w14:paraId="00000004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Address: 4711 Boulder HWY 89121</w:t>
      </w:r>
    </w:p>
    <w:p w:rsidR="00000000" w:rsidDel="00000000" w:rsidP="00000000" w:rsidRDefault="00000000" w:rsidRPr="00000000" w14:paraId="00000005">
      <w:pPr>
        <w:spacing w:after="160" w:line="480" w:lineRule="auto"/>
        <w:ind w:firstLine="720"/>
        <w:contextualSpacing w:val="0"/>
        <w:rPr>
          <w:rFonts w:ascii="Calibri" w:cs="Calibri" w:eastAsia="Calibri" w:hAnsi="Calibri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3b. Additional Site Details (information on site, site history, owner comments): This local owned R.V. park has been open since 1986 just miles from the Strip. They have 200 sites to hold guests, as well as a swimming pool.</w:t>
      </w:r>
    </w:p>
    <w:p w:rsidR="00000000" w:rsidDel="00000000" w:rsidP="00000000" w:rsidRDefault="00000000" w:rsidRPr="00000000" w14:paraId="00000006">
      <w:pPr>
        <w:spacing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Condition (1-5 scale, with 5 being excellent, written description): 5- paint and lights are still bright on the signs </w:t>
      </w:r>
    </w:p>
    <w:p w:rsidR="00000000" w:rsidDel="00000000" w:rsidP="00000000" w:rsidRDefault="00000000" w:rsidRPr="00000000" w14:paraId="00000007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Form (pylon, blade, porte cochere, etc): Pylon</w:t>
      </w:r>
    </w:p>
    <w:p w:rsidR="00000000" w:rsidDel="00000000" w:rsidP="00000000" w:rsidRDefault="00000000" w:rsidRPr="00000000" w14:paraId="00000008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Specific Description: _This pylon sign has Roadrunner on the top of it which is outlined in skeletal neon, underneath is a rectangular red sign. This sign has yellow bubble font channeled letters stating “ROAD RUNNER”.  Underneath this states “R-V Park” in a channeled white frontier style font that contains incandescents. Underneath the red rectangular sign is there prices listed which is on a plastic sign for their daily, weekly and monthly prices. Under the prices is a traditional “NO VACANCY” in red skeletal neon. </w:t>
      </w:r>
    </w:p>
    <w:p w:rsidR="00000000" w:rsidDel="00000000" w:rsidP="00000000" w:rsidRDefault="00000000" w:rsidRPr="00000000" w14:paraId="00000009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7. Type of Display (neon, incandescent, etc): Neon and incandescents </w:t>
      </w:r>
    </w:p>
    <w:p w:rsidR="00000000" w:rsidDel="00000000" w:rsidP="00000000" w:rsidRDefault="00000000" w:rsidRPr="00000000" w14:paraId="0000000A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8. Media (steel, plastic, fiberglass, etc): Steel and plastic</w:t>
      </w:r>
    </w:p>
    <w:p w:rsidR="00000000" w:rsidDel="00000000" w:rsidP="00000000" w:rsidRDefault="00000000" w:rsidRPr="00000000" w14:paraId="0000000B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9. Non-neon treatments: Plastic portion of the sign and incandescents </w:t>
      </w:r>
    </w:p>
    <w:p w:rsidR="00000000" w:rsidDel="00000000" w:rsidP="00000000" w:rsidRDefault="00000000" w:rsidRPr="00000000" w14:paraId="0000000C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10. Animation: _Flasher for incandescent light bulbs _</w:t>
      </w:r>
    </w:p>
    <w:p w:rsidR="00000000" w:rsidDel="00000000" w:rsidP="00000000" w:rsidRDefault="00000000" w:rsidRPr="00000000" w14:paraId="0000000D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11.  Environment (surrounding properties, neighborhood):__This property is on Boulder Highway and has grocery stores and banks close to it. </w:t>
      </w:r>
    </w:p>
    <w:p w:rsidR="00000000" w:rsidDel="00000000" w:rsidP="00000000" w:rsidRDefault="00000000" w:rsidRPr="00000000" w14:paraId="0000000E">
      <w:pPr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color w:val="801c0c"/>
          <w:sz w:val="27"/>
          <w:szCs w:val="27"/>
          <w:rtl w:val="0"/>
        </w:rPr>
        <w:t xml:space="preserve">Artistic Context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Manufacturer: _N/A________________________________________</w:t>
      </w:r>
    </w:p>
    <w:p w:rsidR="00000000" w:rsidDel="00000000" w:rsidP="00000000" w:rsidRDefault="00000000" w:rsidRPr="00000000" w14:paraId="00000010">
      <w:pPr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Designer: Architect of Record: __N/A__________________________________</w:t>
      </w:r>
    </w:p>
    <w:p w:rsidR="00000000" w:rsidDel="00000000" w:rsidP="00000000" w:rsidRDefault="00000000" w:rsidRPr="00000000" w14:paraId="00000011">
      <w:pPr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Date of Installation: _N/A_____________________________________</w:t>
      </w:r>
    </w:p>
    <w:p w:rsidR="00000000" w:rsidDel="00000000" w:rsidP="00000000" w:rsidRDefault="00000000" w:rsidRPr="00000000" w14:paraId="00000012">
      <w:pPr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Date(s) of any major redesign/move: ___N/A________________________________</w:t>
      </w:r>
    </w:p>
    <w:p w:rsidR="00000000" w:rsidDel="00000000" w:rsidP="00000000" w:rsidRDefault="00000000" w:rsidRPr="00000000" w14:paraId="00000013">
      <w:pPr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Thematic Influence (design elements found on similar signs, elements related to the property, linkage to previous themes, trends, context): Road Runners are prominent animals  in the Nevada and southwest region of the United States. </w:t>
      </w:r>
    </w:p>
    <w:p w:rsidR="00000000" w:rsidDel="00000000" w:rsidP="00000000" w:rsidRDefault="00000000" w:rsidRPr="00000000" w14:paraId="00000014">
      <w:pPr>
        <w:spacing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Artistic Significance (themes and representation, era: time and design, trends, context): Artistically this sign looks as though it can be for a motel particularly since it is also on a highway , but it's for an R.V. park.</w:t>
      </w:r>
    </w:p>
    <w:p w:rsidR="00000000" w:rsidDel="00000000" w:rsidP="00000000" w:rsidRDefault="00000000" w:rsidRPr="00000000" w14:paraId="00000015">
      <w:pPr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color w:val="801c0c"/>
          <w:sz w:val="27"/>
          <w:szCs w:val="27"/>
          <w:rtl w:val="0"/>
        </w:rPr>
        <w:t xml:space="preserve">Surveyor 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Research locations (archives, library, recorder’s office, etc)</w:t>
      </w:r>
    </w:p>
    <w:p w:rsidR="00000000" w:rsidDel="00000000" w:rsidP="00000000" w:rsidRDefault="00000000" w:rsidRPr="00000000" w14:paraId="00000017">
      <w:pPr>
        <w:spacing w:after="280" w:before="28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Asessor’s page, Road Runner RV website https://www.roadrunnerrvpark.com/ , Travel Nevada Website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https://travelnevada.com/places/26805/roadrunner-rv-park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Research notes</w:t>
      </w:r>
    </w:p>
    <w:p w:rsidR="00000000" w:rsidDel="00000000" w:rsidP="00000000" w:rsidRDefault="00000000" w:rsidRPr="00000000" w14:paraId="00000019">
      <w:pPr>
        <w:spacing w:after="280" w:before="28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A">
      <w:pPr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Any other relevant surveyor remarks</w:t>
      </w:r>
    </w:p>
    <w:p w:rsidR="00000000" w:rsidDel="00000000" w:rsidP="00000000" w:rsidRDefault="00000000" w:rsidRPr="00000000" w14:paraId="0000001B">
      <w:pPr>
        <w:spacing w:after="280" w:before="28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C">
      <w:pPr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__Emily Fellmer                            </w:t>
        <w:tab/>
        <w:tab/>
        <w:tab/>
        <w:tab/>
        <w:tab/>
        <w:t xml:space="preserve">September 14, 2017</w:t>
      </w:r>
    </w:p>
    <w:p w:rsidR="00000000" w:rsidDel="00000000" w:rsidP="00000000" w:rsidRDefault="00000000" w:rsidRPr="00000000" w14:paraId="0000001E">
      <w:pPr>
        <w:spacing w:after="160"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Surveyor </w:t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1F">
      <w:pPr>
        <w:spacing w:after="160"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60" w:line="24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*Please attach a map from the assessor’s site when possible.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ravelnevada.com/places/26805/roadrunner-rv-pa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