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5B86" w:rsidRDefault="00FD4AC2">
      <w:pPr>
        <w:spacing w:after="160" w:line="310" w:lineRule="auto"/>
        <w:rPr>
          <w:color w:val="801C0C"/>
          <w:sz w:val="27"/>
          <w:szCs w:val="27"/>
        </w:rPr>
      </w:pPr>
      <w:bookmarkStart w:id="0" w:name="_GoBack"/>
      <w:bookmarkEnd w:id="0"/>
      <w:r>
        <w:rPr>
          <w:color w:val="801C0C"/>
          <w:sz w:val="27"/>
          <w:szCs w:val="27"/>
        </w:rPr>
        <w:t>Neon Sign Survey</w:t>
      </w:r>
    </w:p>
    <w:p w:rsidR="00595B86" w:rsidRDefault="00FD4AC2">
      <w:pPr>
        <w:spacing w:after="160" w:line="310" w:lineRule="auto"/>
        <w:rPr>
          <w:color w:val="801C0C"/>
          <w:sz w:val="27"/>
          <w:szCs w:val="27"/>
        </w:rPr>
      </w:pPr>
      <w:r>
        <w:rPr>
          <w:color w:val="801C0C"/>
          <w:sz w:val="27"/>
          <w:szCs w:val="27"/>
        </w:rPr>
        <w:t>Description of sign(s)</w:t>
      </w:r>
    </w:p>
    <w:p w:rsidR="00595B86" w:rsidRDefault="00FD4AC2">
      <w:pPr>
        <w:spacing w:after="160" w:line="576" w:lineRule="auto"/>
        <w:rPr>
          <w:rFonts w:ascii="Calibri" w:eastAsia="Calibri" w:hAnsi="Calibri" w:cs="Calibri"/>
        </w:rPr>
      </w:pPr>
      <w:r>
        <w:rPr>
          <w:rFonts w:ascii="Calibri" w:eastAsia="Calibri" w:hAnsi="Calibri" w:cs="Calibri"/>
        </w:rPr>
        <w:t>1. Name: Crystal Palace</w:t>
      </w:r>
    </w:p>
    <w:p w:rsidR="00595B86" w:rsidRDefault="00FD4AC2">
      <w:pPr>
        <w:spacing w:after="160" w:line="576" w:lineRule="auto"/>
        <w:rPr>
          <w:rFonts w:ascii="Calibri" w:eastAsia="Calibri" w:hAnsi="Calibri" w:cs="Calibri"/>
        </w:rPr>
      </w:pPr>
      <w:r>
        <w:rPr>
          <w:rFonts w:ascii="Calibri" w:eastAsia="Calibri" w:hAnsi="Calibri" w:cs="Calibri"/>
        </w:rPr>
        <w:t>2. Owner: _Tim Poole</w:t>
      </w:r>
    </w:p>
    <w:p w:rsidR="00595B86" w:rsidRDefault="00FD4AC2">
      <w:pPr>
        <w:spacing w:after="160" w:line="576" w:lineRule="auto"/>
        <w:rPr>
          <w:rFonts w:ascii="Calibri" w:eastAsia="Calibri" w:hAnsi="Calibri" w:cs="Calibri"/>
        </w:rPr>
      </w:pPr>
      <w:r>
        <w:rPr>
          <w:rFonts w:ascii="Calibri" w:eastAsia="Calibri" w:hAnsi="Calibri" w:cs="Calibri"/>
        </w:rPr>
        <w:t>3. Address: 4680 Boulder Hwy Las Vegas 89121</w:t>
      </w:r>
    </w:p>
    <w:p w:rsidR="00595B86" w:rsidRDefault="00FD4AC2">
      <w:pPr>
        <w:spacing w:after="160" w:line="576" w:lineRule="auto"/>
        <w:ind w:firstLine="720"/>
        <w:rPr>
          <w:rFonts w:ascii="Calibri" w:eastAsia="Calibri" w:hAnsi="Calibri" w:cs="Calibri"/>
        </w:rPr>
      </w:pPr>
      <w:r>
        <w:rPr>
          <w:rFonts w:ascii="Calibri" w:eastAsia="Calibri" w:hAnsi="Calibri" w:cs="Calibri"/>
        </w:rPr>
        <w:t>3b. Additional Site Details (information on site, site history, owner comments): The building was constructed in 1977 for this Skating Center. This skating center opened during the prime skating rink roller age of the 70’s/80’s. The Crystal Palace does hav</w:t>
      </w:r>
      <w:r>
        <w:rPr>
          <w:rFonts w:ascii="Calibri" w:eastAsia="Calibri" w:hAnsi="Calibri" w:cs="Calibri"/>
        </w:rPr>
        <w:t xml:space="preserve">e a second location in North Las Vegas on Rancho built in 1981 which is ran by Larry  &amp; Judy </w:t>
      </w:r>
      <w:proofErr w:type="spellStart"/>
      <w:r>
        <w:rPr>
          <w:rFonts w:ascii="Calibri" w:eastAsia="Calibri" w:hAnsi="Calibri" w:cs="Calibri"/>
        </w:rPr>
        <w:t>Sandord</w:t>
      </w:r>
      <w:proofErr w:type="spellEnd"/>
      <w:r>
        <w:rPr>
          <w:rFonts w:ascii="Calibri" w:eastAsia="Calibri" w:hAnsi="Calibri" w:cs="Calibri"/>
        </w:rPr>
        <w:t xml:space="preserve"> though still under Tim Poole’s company. Crystal Palace holds birthday parties, themed nights and open skate for all ages. </w:t>
      </w:r>
    </w:p>
    <w:p w:rsidR="00595B86" w:rsidRDefault="00FD4AC2">
      <w:pPr>
        <w:spacing w:line="576" w:lineRule="auto"/>
        <w:rPr>
          <w:rFonts w:ascii="Calibri" w:eastAsia="Calibri" w:hAnsi="Calibri" w:cs="Calibri"/>
        </w:rPr>
      </w:pPr>
      <w:r>
        <w:rPr>
          <w:rFonts w:ascii="Calibri" w:eastAsia="Calibri" w:hAnsi="Calibri" w:cs="Calibri"/>
        </w:rPr>
        <w:t xml:space="preserve">4. Condition (1-5 scale, with 5 </w:t>
      </w:r>
      <w:r>
        <w:rPr>
          <w:rFonts w:ascii="Calibri" w:eastAsia="Calibri" w:hAnsi="Calibri" w:cs="Calibri"/>
        </w:rPr>
        <w:t xml:space="preserve">being excellent, written description): 4- </w:t>
      </w:r>
      <w:proofErr w:type="gramStart"/>
      <w:r>
        <w:rPr>
          <w:rFonts w:ascii="Calibri" w:eastAsia="Calibri" w:hAnsi="Calibri" w:cs="Calibri"/>
        </w:rPr>
        <w:t>has</w:t>
      </w:r>
      <w:proofErr w:type="gramEnd"/>
      <w:r>
        <w:rPr>
          <w:rFonts w:ascii="Calibri" w:eastAsia="Calibri" w:hAnsi="Calibri" w:cs="Calibri"/>
        </w:rPr>
        <w:t xml:space="preserve"> had some wearing over the ages. _</w:t>
      </w:r>
    </w:p>
    <w:p w:rsidR="00595B86" w:rsidRDefault="00FD4AC2">
      <w:pPr>
        <w:spacing w:after="160" w:line="576" w:lineRule="auto"/>
        <w:rPr>
          <w:rFonts w:ascii="Calibri" w:eastAsia="Calibri" w:hAnsi="Calibri" w:cs="Calibri"/>
        </w:rPr>
      </w:pPr>
      <w:r>
        <w:rPr>
          <w:rFonts w:ascii="Calibri" w:eastAsia="Calibri" w:hAnsi="Calibri" w:cs="Calibri"/>
        </w:rPr>
        <w:t xml:space="preserve">5. Form (pylon, blade, </w:t>
      </w:r>
      <w:proofErr w:type="spellStart"/>
      <w:r>
        <w:rPr>
          <w:rFonts w:ascii="Calibri" w:eastAsia="Calibri" w:hAnsi="Calibri" w:cs="Calibri"/>
        </w:rPr>
        <w:t>porte</w:t>
      </w:r>
      <w:proofErr w:type="spellEnd"/>
      <w:r>
        <w:rPr>
          <w:rFonts w:ascii="Calibri" w:eastAsia="Calibri" w:hAnsi="Calibri" w:cs="Calibri"/>
        </w:rPr>
        <w:t xml:space="preserve"> </w:t>
      </w:r>
      <w:proofErr w:type="spellStart"/>
      <w:r>
        <w:rPr>
          <w:rFonts w:ascii="Calibri" w:eastAsia="Calibri" w:hAnsi="Calibri" w:cs="Calibri"/>
        </w:rPr>
        <w:t>cochere</w:t>
      </w:r>
      <w:proofErr w:type="spellEnd"/>
      <w:r>
        <w:rPr>
          <w:rFonts w:ascii="Calibri" w:eastAsia="Calibri" w:hAnsi="Calibri" w:cs="Calibri"/>
        </w:rPr>
        <w:t xml:space="preserve">, </w:t>
      </w:r>
      <w:proofErr w:type="spellStart"/>
      <w:r>
        <w:rPr>
          <w:rFonts w:ascii="Calibri" w:eastAsia="Calibri" w:hAnsi="Calibri" w:cs="Calibri"/>
        </w:rPr>
        <w:t>etc</w:t>
      </w:r>
      <w:proofErr w:type="spellEnd"/>
      <w:r>
        <w:rPr>
          <w:rFonts w:ascii="Calibri" w:eastAsia="Calibri" w:hAnsi="Calibri" w:cs="Calibri"/>
        </w:rPr>
        <w:t>): Pylon and building signs</w:t>
      </w:r>
    </w:p>
    <w:p w:rsidR="00595B86" w:rsidRDefault="00FD4AC2">
      <w:pPr>
        <w:spacing w:after="160" w:line="576" w:lineRule="auto"/>
        <w:rPr>
          <w:rFonts w:ascii="Calibri" w:eastAsia="Calibri" w:hAnsi="Calibri" w:cs="Calibri"/>
        </w:rPr>
      </w:pPr>
      <w:r>
        <w:rPr>
          <w:rFonts w:ascii="Calibri" w:eastAsia="Calibri" w:hAnsi="Calibri" w:cs="Calibri"/>
        </w:rPr>
        <w:t>6. Specific Description: On Boulder Hwy they have a roadside sign that has a yellow steel base with a yello</w:t>
      </w:r>
      <w:r>
        <w:rPr>
          <w:rFonts w:ascii="Calibri" w:eastAsia="Calibri" w:hAnsi="Calibri" w:cs="Calibri"/>
        </w:rPr>
        <w:t xml:space="preserve">w curved   sign box that is lined with </w:t>
      </w:r>
      <w:proofErr w:type="spellStart"/>
      <w:r>
        <w:rPr>
          <w:rFonts w:ascii="Calibri" w:eastAsia="Calibri" w:hAnsi="Calibri" w:cs="Calibri"/>
        </w:rPr>
        <w:t>incandescents</w:t>
      </w:r>
      <w:proofErr w:type="spellEnd"/>
      <w:r>
        <w:rPr>
          <w:rFonts w:ascii="Calibri" w:eastAsia="Calibri" w:hAnsi="Calibri" w:cs="Calibri"/>
        </w:rPr>
        <w:t>. Inside this box is a backlit plastic sign that states “Crystal Palace” in a retro 1970’s/80’s double lined font. Within the two words there is a red circle that showcases a navy blue pair of roller skat</w:t>
      </w:r>
      <w:r>
        <w:rPr>
          <w:rFonts w:ascii="Calibri" w:eastAsia="Calibri" w:hAnsi="Calibri" w:cs="Calibri"/>
        </w:rPr>
        <w:t xml:space="preserve">es and then states ‘USA’ in white letters within the red circle with two white stars on either side of it. On both sides of the building there are thin red steel words “Crystal Palace Skating Center” that is down lit by LED lights. </w:t>
      </w:r>
    </w:p>
    <w:p w:rsidR="00595B86" w:rsidRDefault="00FD4AC2">
      <w:pPr>
        <w:spacing w:after="160" w:line="576" w:lineRule="auto"/>
        <w:rPr>
          <w:rFonts w:ascii="Calibri" w:eastAsia="Calibri" w:hAnsi="Calibri" w:cs="Calibri"/>
        </w:rPr>
      </w:pPr>
      <w:r>
        <w:rPr>
          <w:rFonts w:ascii="Calibri" w:eastAsia="Calibri" w:hAnsi="Calibri" w:cs="Calibri"/>
        </w:rPr>
        <w:lastRenderedPageBreak/>
        <w:t>7. Type of Display (neo</w:t>
      </w:r>
      <w:r>
        <w:rPr>
          <w:rFonts w:ascii="Calibri" w:eastAsia="Calibri" w:hAnsi="Calibri" w:cs="Calibri"/>
        </w:rPr>
        <w:t xml:space="preserve">n, incandescent, </w:t>
      </w:r>
      <w:proofErr w:type="spellStart"/>
      <w:r>
        <w:rPr>
          <w:rFonts w:ascii="Calibri" w:eastAsia="Calibri" w:hAnsi="Calibri" w:cs="Calibri"/>
        </w:rPr>
        <w:t>etc</w:t>
      </w:r>
      <w:proofErr w:type="spellEnd"/>
      <w:r>
        <w:rPr>
          <w:rFonts w:ascii="Calibri" w:eastAsia="Calibri" w:hAnsi="Calibri" w:cs="Calibri"/>
        </w:rPr>
        <w:t xml:space="preserve">): </w:t>
      </w:r>
      <w:proofErr w:type="spellStart"/>
      <w:r>
        <w:rPr>
          <w:rFonts w:ascii="Calibri" w:eastAsia="Calibri" w:hAnsi="Calibri" w:cs="Calibri"/>
        </w:rPr>
        <w:t>Incandescents</w:t>
      </w:r>
      <w:proofErr w:type="spellEnd"/>
      <w:r>
        <w:rPr>
          <w:rFonts w:ascii="Calibri" w:eastAsia="Calibri" w:hAnsi="Calibri" w:cs="Calibri"/>
        </w:rPr>
        <w:t xml:space="preserve">, backlit plastic sign and LED lights </w:t>
      </w:r>
    </w:p>
    <w:p w:rsidR="00595B86" w:rsidRDefault="00FD4AC2">
      <w:pPr>
        <w:spacing w:after="160" w:line="576" w:lineRule="auto"/>
        <w:rPr>
          <w:rFonts w:ascii="Calibri" w:eastAsia="Calibri" w:hAnsi="Calibri" w:cs="Calibri"/>
        </w:rPr>
      </w:pPr>
      <w:r>
        <w:rPr>
          <w:rFonts w:ascii="Calibri" w:eastAsia="Calibri" w:hAnsi="Calibri" w:cs="Calibri"/>
        </w:rPr>
        <w:t xml:space="preserve">8. Media (steel, plastic, fiberglass, </w:t>
      </w:r>
      <w:proofErr w:type="spellStart"/>
      <w:r>
        <w:rPr>
          <w:rFonts w:ascii="Calibri" w:eastAsia="Calibri" w:hAnsi="Calibri" w:cs="Calibri"/>
        </w:rPr>
        <w:t>etc</w:t>
      </w:r>
      <w:proofErr w:type="spellEnd"/>
      <w:r>
        <w:rPr>
          <w:rFonts w:ascii="Calibri" w:eastAsia="Calibri" w:hAnsi="Calibri" w:cs="Calibri"/>
        </w:rPr>
        <w:t>): Steel and plastic</w:t>
      </w:r>
    </w:p>
    <w:p w:rsidR="00595B86" w:rsidRDefault="00FD4AC2">
      <w:pPr>
        <w:spacing w:after="160" w:line="576" w:lineRule="auto"/>
        <w:rPr>
          <w:rFonts w:ascii="Calibri" w:eastAsia="Calibri" w:hAnsi="Calibri" w:cs="Calibri"/>
        </w:rPr>
      </w:pPr>
      <w:r>
        <w:rPr>
          <w:rFonts w:ascii="Calibri" w:eastAsia="Calibri" w:hAnsi="Calibri" w:cs="Calibri"/>
        </w:rPr>
        <w:t xml:space="preserve">9. Non-neon treatments: _Signs on building up lit by LED lights and backlit plastic sign with </w:t>
      </w:r>
      <w:proofErr w:type="spellStart"/>
      <w:r>
        <w:rPr>
          <w:rFonts w:ascii="Calibri" w:eastAsia="Calibri" w:hAnsi="Calibri" w:cs="Calibri"/>
        </w:rPr>
        <w:t>there</w:t>
      </w:r>
      <w:proofErr w:type="spellEnd"/>
      <w:r>
        <w:rPr>
          <w:rFonts w:ascii="Calibri" w:eastAsia="Calibri" w:hAnsi="Calibri" w:cs="Calibri"/>
        </w:rPr>
        <w:t xml:space="preserve"> logo</w:t>
      </w:r>
    </w:p>
    <w:p w:rsidR="00595B86" w:rsidRDefault="00FD4AC2">
      <w:pPr>
        <w:spacing w:after="160" w:line="576" w:lineRule="auto"/>
        <w:rPr>
          <w:rFonts w:ascii="Calibri" w:eastAsia="Calibri" w:hAnsi="Calibri" w:cs="Calibri"/>
        </w:rPr>
      </w:pPr>
      <w:r>
        <w:rPr>
          <w:rFonts w:ascii="Calibri" w:eastAsia="Calibri" w:hAnsi="Calibri" w:cs="Calibri"/>
        </w:rPr>
        <w:t>10. Animation:</w:t>
      </w:r>
      <w:r>
        <w:rPr>
          <w:rFonts w:ascii="Calibri" w:eastAsia="Calibri" w:hAnsi="Calibri" w:cs="Calibri"/>
        </w:rPr>
        <w:t xml:space="preserve"> Flasher for </w:t>
      </w:r>
      <w:proofErr w:type="spellStart"/>
      <w:r>
        <w:rPr>
          <w:rFonts w:ascii="Calibri" w:eastAsia="Calibri" w:hAnsi="Calibri" w:cs="Calibri"/>
        </w:rPr>
        <w:t>incandescents</w:t>
      </w:r>
      <w:proofErr w:type="spellEnd"/>
      <w:r>
        <w:rPr>
          <w:rFonts w:ascii="Calibri" w:eastAsia="Calibri" w:hAnsi="Calibri" w:cs="Calibri"/>
        </w:rPr>
        <w:t>_</w:t>
      </w:r>
    </w:p>
    <w:p w:rsidR="00595B86" w:rsidRDefault="00FD4AC2">
      <w:pPr>
        <w:spacing w:after="160" w:line="576" w:lineRule="auto"/>
        <w:rPr>
          <w:rFonts w:ascii="Calibri" w:eastAsia="Calibri" w:hAnsi="Calibri" w:cs="Calibri"/>
        </w:rPr>
      </w:pPr>
      <w:r>
        <w:rPr>
          <w:rFonts w:ascii="Calibri" w:eastAsia="Calibri" w:hAnsi="Calibri" w:cs="Calibri"/>
        </w:rPr>
        <w:t xml:space="preserve">11.  Environment (surrounding properties, neighborhood):_On Boulder Hwy towards the East side of Las Vegas. There is an RV lot across the street as well as other shopping centers.  </w:t>
      </w:r>
    </w:p>
    <w:p w:rsidR="00595B86" w:rsidRDefault="00FD4AC2">
      <w:pPr>
        <w:spacing w:before="100" w:after="100" w:line="576" w:lineRule="auto"/>
        <w:rPr>
          <w:color w:val="801C0C"/>
          <w:sz w:val="27"/>
          <w:szCs w:val="27"/>
        </w:rPr>
      </w:pPr>
      <w:r>
        <w:rPr>
          <w:color w:val="801C0C"/>
          <w:sz w:val="27"/>
          <w:szCs w:val="27"/>
        </w:rPr>
        <w:t>Artistic Context</w:t>
      </w:r>
    </w:p>
    <w:p w:rsidR="00595B86" w:rsidRDefault="00FD4AC2">
      <w:pPr>
        <w:spacing w:before="100" w:after="100" w:line="576" w:lineRule="auto"/>
        <w:rPr>
          <w:rFonts w:ascii="Calibri" w:eastAsia="Calibri" w:hAnsi="Calibri" w:cs="Calibri"/>
        </w:rPr>
      </w:pPr>
      <w:r>
        <w:rPr>
          <w:rFonts w:ascii="Calibri" w:eastAsia="Calibri" w:hAnsi="Calibri" w:cs="Calibri"/>
        </w:rPr>
        <w:t>1. Manufacturer: _N/A_____</w:t>
      </w:r>
    </w:p>
    <w:p w:rsidR="00595B86" w:rsidRDefault="00FD4AC2">
      <w:pPr>
        <w:spacing w:before="100" w:after="100" w:line="576" w:lineRule="auto"/>
        <w:rPr>
          <w:rFonts w:ascii="Calibri" w:eastAsia="Calibri" w:hAnsi="Calibri" w:cs="Calibri"/>
        </w:rPr>
      </w:pPr>
      <w:r>
        <w:rPr>
          <w:rFonts w:ascii="Calibri" w:eastAsia="Calibri" w:hAnsi="Calibri" w:cs="Calibri"/>
        </w:rPr>
        <w:t>2.</w:t>
      </w:r>
      <w:r>
        <w:rPr>
          <w:rFonts w:ascii="Calibri" w:eastAsia="Calibri" w:hAnsi="Calibri" w:cs="Calibri"/>
        </w:rPr>
        <w:t xml:space="preserve"> Designer: Architect of Record: _N/A___</w:t>
      </w:r>
    </w:p>
    <w:p w:rsidR="00595B86" w:rsidRDefault="00FD4AC2">
      <w:pPr>
        <w:spacing w:before="100" w:after="100" w:line="576" w:lineRule="auto"/>
        <w:rPr>
          <w:rFonts w:ascii="Calibri" w:eastAsia="Calibri" w:hAnsi="Calibri" w:cs="Calibri"/>
        </w:rPr>
      </w:pPr>
      <w:r>
        <w:rPr>
          <w:rFonts w:ascii="Calibri" w:eastAsia="Calibri" w:hAnsi="Calibri" w:cs="Calibri"/>
        </w:rPr>
        <w:t>3. Date of Installation: _Has been there since at least 2007__</w:t>
      </w:r>
    </w:p>
    <w:p w:rsidR="00595B86" w:rsidRDefault="00FD4AC2">
      <w:pPr>
        <w:spacing w:before="100" w:after="100" w:line="576" w:lineRule="auto"/>
        <w:rPr>
          <w:rFonts w:ascii="Calibri" w:eastAsia="Calibri" w:hAnsi="Calibri" w:cs="Calibri"/>
        </w:rPr>
      </w:pPr>
      <w:r>
        <w:rPr>
          <w:rFonts w:ascii="Calibri" w:eastAsia="Calibri" w:hAnsi="Calibri" w:cs="Calibri"/>
        </w:rPr>
        <w:t>4. Date(s) of any major redesign/move: _None seen__________</w:t>
      </w:r>
    </w:p>
    <w:p w:rsidR="00595B86" w:rsidRDefault="00FD4AC2">
      <w:pPr>
        <w:spacing w:before="100" w:after="100" w:line="576" w:lineRule="auto"/>
        <w:rPr>
          <w:rFonts w:ascii="Calibri" w:eastAsia="Calibri" w:hAnsi="Calibri" w:cs="Calibri"/>
        </w:rPr>
      </w:pPr>
      <w:r>
        <w:rPr>
          <w:rFonts w:ascii="Calibri" w:eastAsia="Calibri" w:hAnsi="Calibri" w:cs="Calibri"/>
        </w:rPr>
        <w:t>5. Thematic Influence (design elements found on similar signs, elements related to the proper</w:t>
      </w:r>
      <w:r>
        <w:rPr>
          <w:rFonts w:ascii="Calibri" w:eastAsia="Calibri" w:hAnsi="Calibri" w:cs="Calibri"/>
        </w:rPr>
        <w:t xml:space="preserve">ty, linkage to previous themes, trends, context): _The roller skate image on the sign show that it is a skating rink, as well as the font makes you think of the classic 70’s/80’s roller rink style. </w:t>
      </w:r>
    </w:p>
    <w:p w:rsidR="00595B86" w:rsidRDefault="00FD4AC2">
      <w:pPr>
        <w:spacing w:line="576" w:lineRule="auto"/>
        <w:rPr>
          <w:rFonts w:ascii="Calibri" w:eastAsia="Calibri" w:hAnsi="Calibri" w:cs="Calibri"/>
        </w:rPr>
      </w:pPr>
      <w:r>
        <w:rPr>
          <w:rFonts w:ascii="Calibri" w:eastAsia="Calibri" w:hAnsi="Calibri" w:cs="Calibri"/>
        </w:rPr>
        <w:t>6. Artistic Significance (themes and representation, era:</w:t>
      </w:r>
      <w:r>
        <w:rPr>
          <w:rFonts w:ascii="Calibri" w:eastAsia="Calibri" w:hAnsi="Calibri" w:cs="Calibri"/>
        </w:rPr>
        <w:t xml:space="preserve"> time and design, trends, context): _The font is very 1970/80’s roller rink/ video game style (similar to SEGA’s logo). </w:t>
      </w:r>
    </w:p>
    <w:p w:rsidR="00595B86" w:rsidRDefault="00FD4AC2">
      <w:pPr>
        <w:spacing w:before="100" w:after="100" w:line="576" w:lineRule="auto"/>
        <w:rPr>
          <w:color w:val="801C0C"/>
          <w:sz w:val="27"/>
          <w:szCs w:val="27"/>
        </w:rPr>
      </w:pPr>
      <w:r>
        <w:rPr>
          <w:color w:val="801C0C"/>
          <w:sz w:val="27"/>
          <w:szCs w:val="27"/>
        </w:rPr>
        <w:t>Surveyor Notes</w:t>
      </w:r>
    </w:p>
    <w:p w:rsidR="00595B86" w:rsidRDefault="00FD4AC2">
      <w:pPr>
        <w:spacing w:after="160" w:line="288" w:lineRule="auto"/>
        <w:rPr>
          <w:rFonts w:ascii="Calibri" w:eastAsia="Calibri" w:hAnsi="Calibri" w:cs="Calibri"/>
        </w:rPr>
      </w:pPr>
      <w:r>
        <w:rPr>
          <w:rFonts w:ascii="Calibri" w:eastAsia="Calibri" w:hAnsi="Calibri" w:cs="Calibri"/>
        </w:rPr>
        <w:lastRenderedPageBreak/>
        <w:t xml:space="preserve">1. Research locations (archives, library, recorder’s office, </w:t>
      </w:r>
      <w:proofErr w:type="spellStart"/>
      <w:r>
        <w:rPr>
          <w:rFonts w:ascii="Calibri" w:eastAsia="Calibri" w:hAnsi="Calibri" w:cs="Calibri"/>
        </w:rPr>
        <w:t>etc</w:t>
      </w:r>
      <w:proofErr w:type="spellEnd"/>
      <w:r>
        <w:rPr>
          <w:rFonts w:ascii="Calibri" w:eastAsia="Calibri" w:hAnsi="Calibri" w:cs="Calibri"/>
        </w:rPr>
        <w:t>)</w:t>
      </w:r>
    </w:p>
    <w:p w:rsidR="00595B86" w:rsidRDefault="00FD4AC2">
      <w:pPr>
        <w:spacing w:before="280" w:after="280" w:line="576" w:lineRule="auto"/>
        <w:rPr>
          <w:rFonts w:ascii="Calibri" w:eastAsia="Calibri" w:hAnsi="Calibri" w:cs="Calibri"/>
        </w:rPr>
      </w:pPr>
      <w:r>
        <w:rPr>
          <w:rFonts w:ascii="Calibri" w:eastAsia="Calibri" w:hAnsi="Calibri" w:cs="Calibri"/>
        </w:rPr>
        <w:t xml:space="preserve">Assessor's page, Crystal Palace </w:t>
      </w:r>
      <w:proofErr w:type="gramStart"/>
      <w:r>
        <w:rPr>
          <w:rFonts w:ascii="Calibri" w:eastAsia="Calibri" w:hAnsi="Calibri" w:cs="Calibri"/>
        </w:rPr>
        <w:t xml:space="preserve">website  </w:t>
      </w:r>
      <w:proofErr w:type="gramEnd"/>
      <w:hyperlink r:id="rId5">
        <w:r>
          <w:rPr>
            <w:rFonts w:ascii="Calibri" w:eastAsia="Calibri" w:hAnsi="Calibri" w:cs="Calibri"/>
            <w:color w:val="1155CC"/>
            <w:u w:val="single"/>
          </w:rPr>
          <w:t>http://www.skatevegas.com/</w:t>
        </w:r>
      </w:hyperlink>
      <w:r>
        <w:rPr>
          <w:rFonts w:ascii="Calibri" w:eastAsia="Calibri" w:hAnsi="Calibri" w:cs="Calibri"/>
        </w:rPr>
        <w:t xml:space="preserve"> , google maps satellite and road view</w:t>
      </w:r>
    </w:p>
    <w:p w:rsidR="00595B86" w:rsidRDefault="00FD4AC2">
      <w:pPr>
        <w:spacing w:after="160" w:line="288" w:lineRule="auto"/>
        <w:rPr>
          <w:rFonts w:ascii="Calibri" w:eastAsia="Calibri" w:hAnsi="Calibri" w:cs="Calibri"/>
        </w:rPr>
      </w:pPr>
      <w:r>
        <w:rPr>
          <w:rFonts w:ascii="Calibri" w:eastAsia="Calibri" w:hAnsi="Calibri" w:cs="Calibri"/>
        </w:rPr>
        <w:t>2. Research notes</w:t>
      </w:r>
    </w:p>
    <w:p w:rsidR="00595B86" w:rsidRDefault="00FD4AC2">
      <w:pPr>
        <w:spacing w:before="280" w:after="280" w:line="576" w:lineRule="auto"/>
        <w:rPr>
          <w:rFonts w:ascii="Calibri" w:eastAsia="Calibri" w:hAnsi="Calibri" w:cs="Calibri"/>
        </w:rPr>
      </w:pPr>
      <w:r>
        <w:rPr>
          <w:rFonts w:ascii="Calibri" w:eastAsia="Calibri" w:hAnsi="Calibri" w:cs="Calibri"/>
        </w:rPr>
        <w:t xml:space="preserve">_____________________________________________________________________________________ </w:t>
      </w:r>
    </w:p>
    <w:p w:rsidR="00595B86" w:rsidRDefault="00FD4AC2">
      <w:pPr>
        <w:spacing w:after="160" w:line="288" w:lineRule="auto"/>
        <w:rPr>
          <w:rFonts w:ascii="Calibri" w:eastAsia="Calibri" w:hAnsi="Calibri" w:cs="Calibri"/>
        </w:rPr>
      </w:pPr>
      <w:r>
        <w:rPr>
          <w:rFonts w:ascii="Calibri" w:eastAsia="Calibri" w:hAnsi="Calibri" w:cs="Calibri"/>
        </w:rPr>
        <w:t>3. Any other relevant surveyor remarks</w:t>
      </w:r>
    </w:p>
    <w:p w:rsidR="00595B86" w:rsidRDefault="00FD4AC2">
      <w:pPr>
        <w:spacing w:before="280" w:after="280" w:line="576" w:lineRule="auto"/>
        <w:rPr>
          <w:rFonts w:ascii="Calibri" w:eastAsia="Calibri" w:hAnsi="Calibri" w:cs="Calibri"/>
        </w:rPr>
      </w:pPr>
      <w:r>
        <w:rPr>
          <w:rFonts w:ascii="Calibri" w:eastAsia="Calibri" w:hAnsi="Calibri" w:cs="Calibri"/>
        </w:rPr>
        <w:t>___</w:t>
      </w:r>
      <w:r>
        <w:rPr>
          <w:rFonts w:ascii="Calibri" w:eastAsia="Calibri" w:hAnsi="Calibri" w:cs="Calibri"/>
        </w:rPr>
        <w:t>__________________________________________________________________________________</w:t>
      </w:r>
    </w:p>
    <w:p w:rsidR="00595B86" w:rsidRDefault="00595B86">
      <w:pPr>
        <w:rPr>
          <w:rFonts w:ascii="Calibri" w:eastAsia="Calibri" w:hAnsi="Calibri" w:cs="Calibri"/>
        </w:rPr>
      </w:pPr>
    </w:p>
    <w:p w:rsidR="00595B86" w:rsidRDefault="00FD4AC2">
      <w:pPr>
        <w:spacing w:after="160" w:line="288" w:lineRule="auto"/>
        <w:rPr>
          <w:rFonts w:ascii="Calibri" w:eastAsia="Calibri" w:hAnsi="Calibri" w:cs="Calibri"/>
        </w:rPr>
      </w:pPr>
      <w:r>
        <w:rPr>
          <w:rFonts w:ascii="Calibri" w:eastAsia="Calibri" w:hAnsi="Calibri" w:cs="Calibri"/>
        </w:rPr>
        <w:t xml:space="preserve">_Emily </w:t>
      </w:r>
      <w:proofErr w:type="spellStart"/>
      <w:r>
        <w:rPr>
          <w:rFonts w:ascii="Calibri" w:eastAsia="Calibri" w:hAnsi="Calibri" w:cs="Calibri"/>
        </w:rPr>
        <w:t>Fellmer</w:t>
      </w:r>
      <w:proofErr w:type="spellEnd"/>
      <w:r>
        <w:rPr>
          <w:rFonts w:ascii="Calibri" w:eastAsia="Calibri" w:hAnsi="Calibri" w:cs="Calibri"/>
        </w:rPr>
        <w:t>__________                                              _September 6, 2017__</w:t>
      </w:r>
    </w:p>
    <w:p w:rsidR="00595B86" w:rsidRDefault="00FD4AC2">
      <w:pPr>
        <w:spacing w:after="160" w:line="288" w:lineRule="auto"/>
        <w:rPr>
          <w:rFonts w:ascii="Calibri" w:eastAsia="Calibri" w:hAnsi="Calibri" w:cs="Calibri"/>
        </w:rPr>
      </w:pPr>
      <w:r>
        <w:rPr>
          <w:rFonts w:ascii="Calibri" w:eastAsia="Calibri" w:hAnsi="Calibri" w:cs="Calibri"/>
        </w:rPr>
        <w:t xml:space="preserve">Surveyor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p w:rsidR="00595B86" w:rsidRDefault="00595B86">
      <w:pPr>
        <w:rPr>
          <w:rFonts w:ascii="Calibri" w:eastAsia="Calibri" w:hAnsi="Calibri" w:cs="Calibri"/>
        </w:rPr>
      </w:pPr>
    </w:p>
    <w:p w:rsidR="00595B86" w:rsidRDefault="00FD4AC2">
      <w:pPr>
        <w:spacing w:after="160" w:line="288" w:lineRule="auto"/>
        <w:rPr>
          <w:rFonts w:ascii="Calibri" w:eastAsia="Calibri" w:hAnsi="Calibri" w:cs="Calibri"/>
        </w:rPr>
      </w:pPr>
      <w:r>
        <w:rPr>
          <w:rFonts w:ascii="Calibri" w:eastAsia="Calibri" w:hAnsi="Calibri" w:cs="Calibri"/>
        </w:rPr>
        <w:t>*Please attach a map from the assessor’s site when possible</w:t>
      </w:r>
      <w:r>
        <w:rPr>
          <w:rFonts w:ascii="Calibri" w:eastAsia="Calibri" w:hAnsi="Calibri" w:cs="Calibri"/>
        </w:rPr>
        <w:t>.</w:t>
      </w:r>
    </w:p>
    <w:p w:rsidR="00595B86" w:rsidRDefault="00595B86">
      <w:pPr>
        <w:rPr>
          <w:rFonts w:ascii="Calibri" w:eastAsia="Calibri" w:hAnsi="Calibri" w:cs="Calibri"/>
        </w:rPr>
      </w:pPr>
    </w:p>
    <w:p w:rsidR="00595B86" w:rsidRDefault="00595B86"/>
    <w:sectPr w:rsidR="00595B8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95B86"/>
    <w:rsid w:val="00595B86"/>
    <w:rsid w:val="00FD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katevega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dc:creator>
  <cp:lastModifiedBy>NeonMuseumPrograms</cp:lastModifiedBy>
  <cp:revision>2</cp:revision>
  <dcterms:created xsi:type="dcterms:W3CDTF">2017-09-06T18:32:00Z</dcterms:created>
  <dcterms:modified xsi:type="dcterms:W3CDTF">2017-09-06T18:32:00Z</dcterms:modified>
</cp:coreProperties>
</file>