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DF" w:rsidRDefault="00995DDF" w:rsidP="00995DDF">
      <w:r>
        <w:t>Neon Sign Survey</w:t>
      </w:r>
    </w:p>
    <w:p w:rsidR="00995DDF" w:rsidRDefault="00995DDF" w:rsidP="00995DDF">
      <w:r>
        <w:t>Description of sign(s)</w:t>
      </w:r>
    </w:p>
    <w:p w:rsidR="00995DDF" w:rsidRDefault="00995DDF" w:rsidP="00995DDF">
      <w:r>
        <w:t xml:space="preserve">1. Name: </w:t>
      </w:r>
      <w:r>
        <w:t xml:space="preserve"> Club 2100 </w:t>
      </w:r>
    </w:p>
    <w:p w:rsidR="00995DDF" w:rsidRDefault="00995DDF" w:rsidP="00995DDF">
      <w:r>
        <w:t xml:space="preserve">2. Owner: </w:t>
      </w:r>
      <w:r>
        <w:t xml:space="preserve"> N/A</w:t>
      </w:r>
    </w:p>
    <w:p w:rsidR="00995DDF" w:rsidRDefault="00995DDF" w:rsidP="00C552A9">
      <w:r>
        <w:t xml:space="preserve">3. Address: </w:t>
      </w:r>
      <w:r w:rsidRPr="00995DDF">
        <w:t>2100 Fremont St, Las Vegas, NV 89101</w:t>
      </w:r>
    </w:p>
    <w:p w:rsidR="00995DDF" w:rsidRDefault="00995DDF" w:rsidP="00C552A9">
      <w:pPr>
        <w:ind w:firstLine="720"/>
      </w:pPr>
      <w:r>
        <w:t xml:space="preserve">3b. Additional Site Details (information on site, site history, owner comments): </w:t>
      </w:r>
    </w:p>
    <w:p w:rsidR="00C552A9" w:rsidRDefault="00C552A9" w:rsidP="00C552A9">
      <w:pPr>
        <w:ind w:firstLine="720"/>
      </w:pPr>
      <w:r>
        <w:t>The Club 2100 is a popular Latin nightclub on Fremont Street.</w:t>
      </w:r>
      <w:r w:rsidR="00FC2F93">
        <w:t xml:space="preserve"> An excerpt form the Las Vegas Weekly reads, “</w:t>
      </w:r>
      <w:r w:rsidR="00FC2F93" w:rsidRPr="00FC2F93">
        <w:t>More than half a million Latinos call Las Vegas home, and 40 percent were born outside the United States, according to the Pew Research Center. These clubs give Las Vegans an opportunity to see live bands playing music with which they grew up</w:t>
      </w:r>
      <w:r w:rsidR="00FC2F93">
        <w:t>.”</w:t>
      </w:r>
      <w:r>
        <w:t xml:space="preserve"> Certain nights of the week they specialize in different types of music </w:t>
      </w:r>
      <w:r w:rsidR="00FC2F93">
        <w:t xml:space="preserve">in order to keep the club exciting for people to keep coming back. They have been a part of the Las Vegas community for about four years now. </w:t>
      </w:r>
    </w:p>
    <w:p w:rsidR="00995DDF" w:rsidRDefault="00995DDF" w:rsidP="00995DDF">
      <w:r>
        <w:t xml:space="preserve">4. Condition (1-5 scale, with 5 being excellent, written description): </w:t>
      </w:r>
      <w:r>
        <w:t xml:space="preserve">4, the sign is in good condition. </w:t>
      </w:r>
      <w:r w:rsidR="00C552A9">
        <w:t xml:space="preserve">However, it is unclear if it still lights up at night. </w:t>
      </w:r>
    </w:p>
    <w:p w:rsidR="00995DDF" w:rsidRDefault="00995DDF" w:rsidP="00995DDF">
      <w:r>
        <w:t xml:space="preserve">5. Form (pylon, blade, </w:t>
      </w:r>
      <w:proofErr w:type="spellStart"/>
      <w:r>
        <w:t>porte</w:t>
      </w:r>
      <w:proofErr w:type="spellEnd"/>
      <w:r>
        <w:t xml:space="preserve"> </w:t>
      </w:r>
      <w:proofErr w:type="spellStart"/>
      <w:r>
        <w:t>cochere</w:t>
      </w:r>
      <w:proofErr w:type="spellEnd"/>
      <w:r>
        <w:t xml:space="preserve">, </w:t>
      </w:r>
      <w:proofErr w:type="spellStart"/>
      <w:r>
        <w:t>etc</w:t>
      </w:r>
      <w:proofErr w:type="spellEnd"/>
      <w:r>
        <w:t xml:space="preserve">): </w:t>
      </w:r>
      <w:r w:rsidR="00FC39D4">
        <w:t>Roadside pole and</w:t>
      </w:r>
      <w:r w:rsidR="00C552A9">
        <w:t xml:space="preserve"> </w:t>
      </w:r>
      <w:proofErr w:type="spellStart"/>
      <w:r w:rsidR="00C552A9">
        <w:t>porte</w:t>
      </w:r>
      <w:proofErr w:type="spellEnd"/>
      <w:r w:rsidR="00C552A9">
        <w:t xml:space="preserve"> </w:t>
      </w:r>
      <w:proofErr w:type="spellStart"/>
      <w:r w:rsidR="00C552A9">
        <w:t>cochere</w:t>
      </w:r>
      <w:proofErr w:type="spellEnd"/>
    </w:p>
    <w:p w:rsidR="00FC39D4" w:rsidRDefault="00995DDF" w:rsidP="00995DDF">
      <w:r>
        <w:t xml:space="preserve">6. Specific Description: </w:t>
      </w:r>
      <w:r w:rsidR="00FC39D4">
        <w:t xml:space="preserve">There are two major portions for this sign. One is the </w:t>
      </w:r>
      <w:proofErr w:type="spellStart"/>
      <w:r w:rsidR="00FC39D4">
        <w:t>porte</w:t>
      </w:r>
      <w:proofErr w:type="spellEnd"/>
      <w:r w:rsidR="00FC39D4">
        <w:t xml:space="preserve"> </w:t>
      </w:r>
      <w:proofErr w:type="spellStart"/>
      <w:r w:rsidR="00FC39D4">
        <w:t>cochere</w:t>
      </w:r>
      <w:proofErr w:type="spellEnd"/>
      <w:r w:rsidR="00FC39D4">
        <w:t xml:space="preserve"> signage that consists of two large, black arches. On the left arch are light blue backlit letters spelling the word “NIGHT and on the right arch there are letters just like these spelling the word “CLUB.” In the center of the arches a pole sign extends upward and along one side of the pole extending in the direction of the parking lot are five white, backlit four-point </w:t>
      </w:r>
      <w:proofErr w:type="spellStart"/>
      <w:r w:rsidR="00FC39D4">
        <w:t>Googie</w:t>
      </w:r>
      <w:proofErr w:type="spellEnd"/>
      <w:r w:rsidR="00FC39D4">
        <w:t xml:space="preserve"> Style stars. On the other side of the pole extending out toward Fremont Street are </w:t>
      </w:r>
      <w:r w:rsidR="003A500D">
        <w:t>five signs with pointed edges at each top corner and a point in the bottom center, resembling arrows possibly. Each of these signs has yellow text and a black background. The top sign reads “CLUB” and the other signs that follow spell out “2100.”</w:t>
      </w:r>
    </w:p>
    <w:p w:rsidR="00995DDF" w:rsidRDefault="00995DDF" w:rsidP="00995DDF">
      <w:r>
        <w:t xml:space="preserve">7. Type of Display (neon, incandescent, </w:t>
      </w:r>
      <w:proofErr w:type="spellStart"/>
      <w:r>
        <w:t>etc</w:t>
      </w:r>
      <w:proofErr w:type="spellEnd"/>
      <w:r>
        <w:t xml:space="preserve">): </w:t>
      </w:r>
      <w:r>
        <w:t>Backlit</w:t>
      </w:r>
    </w:p>
    <w:p w:rsidR="00995DDF" w:rsidRDefault="00995DDF" w:rsidP="00995DDF">
      <w:r>
        <w:t xml:space="preserve">8. Media (steel, plastic, fiberglass, </w:t>
      </w:r>
      <w:proofErr w:type="spellStart"/>
      <w:r>
        <w:t>etc</w:t>
      </w:r>
      <w:proofErr w:type="spellEnd"/>
      <w:r>
        <w:t xml:space="preserve">): </w:t>
      </w:r>
      <w:r>
        <w:t>Steel, plastic</w:t>
      </w:r>
    </w:p>
    <w:p w:rsidR="00995DDF" w:rsidRDefault="00995DDF" w:rsidP="00995DDF">
      <w:r>
        <w:t xml:space="preserve">9. Non-neon treatments: </w:t>
      </w:r>
      <w:r>
        <w:t xml:space="preserve"> Paint </w:t>
      </w:r>
    </w:p>
    <w:p w:rsidR="00995DDF" w:rsidRDefault="00995DDF" w:rsidP="00995DDF">
      <w:r>
        <w:t xml:space="preserve">10. Animation: </w:t>
      </w:r>
      <w:r>
        <w:t>No</w:t>
      </w:r>
    </w:p>
    <w:p w:rsidR="00995DDF" w:rsidRDefault="00995DDF" w:rsidP="00995DDF">
      <w:r>
        <w:t>11.  Environment (surrounding properties, neighborhood):</w:t>
      </w:r>
      <w:r w:rsidR="00FC39D4">
        <w:t xml:space="preserve"> </w:t>
      </w:r>
      <w:r w:rsidR="00C42DFF">
        <w:t xml:space="preserve">The neighborhood for this property </w:t>
      </w:r>
      <w:r w:rsidR="00FC39D4">
        <w:t xml:space="preserve">is filled with small restaurants and apartment complexes. This property sits further east from the excitement of the other properties on Fremont Street. </w:t>
      </w:r>
    </w:p>
    <w:p w:rsidR="003A500D" w:rsidRDefault="003A500D" w:rsidP="00995DDF"/>
    <w:p w:rsidR="00995DDF" w:rsidRDefault="00995DDF" w:rsidP="00995DDF">
      <w:r>
        <w:lastRenderedPageBreak/>
        <w:t>Artistic Context</w:t>
      </w:r>
    </w:p>
    <w:p w:rsidR="00995DDF" w:rsidRDefault="00995DDF" w:rsidP="00995DDF">
      <w:r>
        <w:t xml:space="preserve">1. Manufacturer: </w:t>
      </w:r>
      <w:r w:rsidR="0049373C">
        <w:t>N/A</w:t>
      </w:r>
    </w:p>
    <w:p w:rsidR="00995DDF" w:rsidRDefault="00995DDF" w:rsidP="00995DDF">
      <w:r>
        <w:t xml:space="preserve">2. Designer: Architect of Record: </w:t>
      </w:r>
      <w:r w:rsidR="0049373C">
        <w:t>N/A</w:t>
      </w:r>
    </w:p>
    <w:p w:rsidR="00995DDF" w:rsidRDefault="00995DDF" w:rsidP="00995DDF">
      <w:r>
        <w:t xml:space="preserve">3. Date of Installation: </w:t>
      </w:r>
      <w:r w:rsidR="00C42DFF">
        <w:t xml:space="preserve"> Around 1958. </w:t>
      </w:r>
      <w:proofErr w:type="gramStart"/>
      <w:r w:rsidR="00AB61D5">
        <w:t>Around 2014</w:t>
      </w:r>
      <w:r w:rsidR="00C42DFF">
        <w:t xml:space="preserve"> for the update for the night club.</w:t>
      </w:r>
      <w:proofErr w:type="gramEnd"/>
    </w:p>
    <w:p w:rsidR="00995DDF" w:rsidRDefault="00995DDF" w:rsidP="00995DDF">
      <w:r>
        <w:t xml:space="preserve">4. Date(s) of any major redesign/move: </w:t>
      </w:r>
      <w:r w:rsidR="00AB61D5">
        <w:t>It appears that this signage was part of the original signage for the Blue Angel Motel. From photos that were take</w:t>
      </w:r>
      <w:r w:rsidR="0049373C">
        <w:t>n in 2014, it shows that this is when</w:t>
      </w:r>
      <w:r w:rsidR="00AB61D5">
        <w:t xml:space="preserve"> the Blue Angel signage became the signage for Club 2100</w:t>
      </w:r>
      <w:r w:rsidR="0049373C">
        <w:t xml:space="preserve">. </w:t>
      </w:r>
    </w:p>
    <w:p w:rsidR="0049373C" w:rsidRDefault="00995DDF" w:rsidP="0049373C">
      <w:r>
        <w:t xml:space="preserve">5. Thematic Influence (design elements found on similar signs, elements related to the property, linkage to previous themes, trends, </w:t>
      </w:r>
      <w:proofErr w:type="gramStart"/>
      <w:r>
        <w:t>context</w:t>
      </w:r>
      <w:proofErr w:type="gramEnd"/>
      <w:r>
        <w:t xml:space="preserve">): </w:t>
      </w:r>
      <w:r w:rsidR="0049373C">
        <w:t xml:space="preserve"> Much of this signage is still very similar from when it was the signage for the Blue Angel. The pole sign extending upwards from the arches of the </w:t>
      </w:r>
      <w:proofErr w:type="spellStart"/>
      <w:r w:rsidR="0049373C">
        <w:t>porte</w:t>
      </w:r>
      <w:proofErr w:type="spellEnd"/>
      <w:r w:rsidR="0049373C">
        <w:t xml:space="preserve"> </w:t>
      </w:r>
      <w:proofErr w:type="spellStart"/>
      <w:r w:rsidR="0049373C">
        <w:t>cochere</w:t>
      </w:r>
      <w:proofErr w:type="spellEnd"/>
      <w:r w:rsidR="0049373C">
        <w:t xml:space="preserve"> still has the </w:t>
      </w:r>
      <w:proofErr w:type="spellStart"/>
      <w:r w:rsidR="0049373C">
        <w:t>Googie</w:t>
      </w:r>
      <w:proofErr w:type="spellEnd"/>
      <w:r w:rsidR="0049373C">
        <w:t xml:space="preserve"> style elements from when the original sign was there. All that has changed for this signage are the words “Night Club” instead of “Blue Angel” and “Club 2100” in place of “MOTEL.” </w:t>
      </w:r>
    </w:p>
    <w:p w:rsidR="00995DDF" w:rsidRDefault="00995DDF" w:rsidP="0049373C">
      <w:r>
        <w:t xml:space="preserve">6. Artistic Significance (themes and representation, era: time and design, trends, context): </w:t>
      </w:r>
      <w:r w:rsidR="00C42DFF">
        <w:t xml:space="preserve">The overall design of this sign still reflects the </w:t>
      </w:r>
      <w:proofErr w:type="spellStart"/>
      <w:r w:rsidR="00C42DFF">
        <w:t>Googie</w:t>
      </w:r>
      <w:proofErr w:type="spellEnd"/>
      <w:r w:rsidR="00C42DFF">
        <w:t xml:space="preserve"> style that was popular in the 1950’s, which seems to be when this sign was first placed on Fremont Street. </w:t>
      </w:r>
    </w:p>
    <w:p w:rsidR="00995DDF" w:rsidRDefault="00995DDF" w:rsidP="00995DDF">
      <w:r>
        <w:t>Surveyor Notes</w:t>
      </w:r>
    </w:p>
    <w:p w:rsidR="00995DDF" w:rsidRDefault="00995DDF" w:rsidP="00995DDF">
      <w:r>
        <w:t xml:space="preserve">1. Research locations (archives, library, recorder’s office, </w:t>
      </w:r>
      <w:proofErr w:type="spellStart"/>
      <w:r>
        <w:t>etc</w:t>
      </w:r>
      <w:proofErr w:type="spellEnd"/>
      <w:r>
        <w:t>)</w:t>
      </w:r>
    </w:p>
    <w:p w:rsidR="00FC2F93" w:rsidRDefault="00AB61D5" w:rsidP="00995DDF">
      <w:hyperlink r:id="rId5" w:history="1">
        <w:r w:rsidRPr="003117F5">
          <w:rPr>
            <w:rStyle w:val="Hyperlink"/>
          </w:rPr>
          <w:t>https://lasvegasweekly.com/nightlife/2016/sep/07/vegas-latin-nightclubs-banda-norteno-live-music/#/0</w:t>
        </w:r>
      </w:hyperlink>
    </w:p>
    <w:p w:rsidR="00AB61D5" w:rsidRDefault="0049373C" w:rsidP="00995DDF">
      <w:hyperlink r:id="rId6" w:history="1">
        <w:r w:rsidRPr="003117F5">
          <w:rPr>
            <w:rStyle w:val="Hyperlink"/>
          </w:rPr>
          <w:t>https://lasvegasweekly.com/as-we-see-it/2014/sep/03/blue-angel-uproar-signals-clash-between-preservati/#/0</w:t>
        </w:r>
      </w:hyperlink>
    </w:p>
    <w:p w:rsidR="0049373C" w:rsidRDefault="0049373C" w:rsidP="00995DDF">
      <w:r w:rsidRPr="0049373C">
        <w:t>http://www.roadarch.com/signs/nvvegas3.html</w:t>
      </w:r>
    </w:p>
    <w:p w:rsidR="00995DDF" w:rsidRDefault="00995DDF" w:rsidP="00995DDF">
      <w:r>
        <w:t>2. Research notes</w:t>
      </w:r>
      <w:r w:rsidR="00FC2F93">
        <w:t xml:space="preserve"> </w:t>
      </w:r>
      <w:proofErr w:type="gramStart"/>
      <w:r w:rsidR="00FC2F93">
        <w:t>There</w:t>
      </w:r>
      <w:proofErr w:type="gramEnd"/>
      <w:r w:rsidR="00FC2F93">
        <w:t xml:space="preserve"> is not much history about this property anywhere.</w:t>
      </w:r>
    </w:p>
    <w:p w:rsidR="00995DDF" w:rsidRDefault="00995DDF" w:rsidP="00995DDF">
      <w:r>
        <w:t>3. Any other relevant surveyor remarks</w:t>
      </w:r>
    </w:p>
    <w:p w:rsidR="00995DDF" w:rsidRDefault="00995DDF" w:rsidP="00995DDF">
      <w:r>
        <w:t xml:space="preserve">Surveyor </w:t>
      </w:r>
      <w:r>
        <w:t xml:space="preserve"> Lauren Vaccaro</w:t>
      </w:r>
      <w:r>
        <w:tab/>
      </w:r>
      <w:r>
        <w:tab/>
      </w:r>
      <w:r>
        <w:tab/>
      </w:r>
      <w:r>
        <w:t>Date</w:t>
      </w:r>
      <w:r w:rsidR="003A500D">
        <w:t xml:space="preserve"> 9/12/2017</w:t>
      </w:r>
      <w:bookmarkStart w:id="0" w:name="_GoBack"/>
      <w:bookmarkEnd w:id="0"/>
    </w:p>
    <w:p w:rsidR="00995DDF" w:rsidRDefault="00995DDF" w:rsidP="00995DDF"/>
    <w:p w:rsidR="00627928" w:rsidRDefault="00995DDF" w:rsidP="00995DDF">
      <w:r>
        <w:t>*Please attach a map from the assessor’s site when possible.</w:t>
      </w:r>
    </w:p>
    <w:sectPr w:rsidR="00627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DF"/>
    <w:rsid w:val="003A500D"/>
    <w:rsid w:val="0049373C"/>
    <w:rsid w:val="00627928"/>
    <w:rsid w:val="00995DDF"/>
    <w:rsid w:val="00AB61D5"/>
    <w:rsid w:val="00C42DFF"/>
    <w:rsid w:val="00C552A9"/>
    <w:rsid w:val="00FC2F93"/>
    <w:rsid w:val="00FC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svegasweekly.com/as-we-see-it/2014/sep/03/blue-angel-uproar-signals-clash-between-preservati/#/0" TargetMode="External"/><Relationship Id="rId5" Type="http://schemas.openxmlformats.org/officeDocument/2006/relationships/hyperlink" Target="https://lasvegasweekly.com/nightlife/2016/sep/07/vegas-latin-nightclubs-banda-norteno-live-music/#/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Docent-Retail</dc:creator>
  <cp:lastModifiedBy>Docent-Retail</cp:lastModifiedBy>
  <cp:revision>1</cp:revision>
  <dcterms:created xsi:type="dcterms:W3CDTF">2017-09-12T22:11:00Z</dcterms:created>
  <dcterms:modified xsi:type="dcterms:W3CDTF">2017-09-12T23:49:00Z</dcterms:modified>
</cp:coreProperties>
</file>